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BA5" w14:textId="39C88787" w:rsidR="001F567B" w:rsidRPr="001F567B" w:rsidRDefault="001F567B" w:rsidP="001F567B">
      <w:pP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b/>
          <w:sz w:val="28"/>
          <w:szCs w:val="28"/>
          <w:lang w:eastAsia="it-IT"/>
        </w:rPr>
        <w:t>Allegato B - Scheda autodichiarazione titoli e punteggi</w:t>
      </w:r>
    </w:p>
    <w:p w14:paraId="663623D5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sz w:val="28"/>
          <w:szCs w:val="28"/>
          <w:lang w:eastAsia="it-IT"/>
        </w:rPr>
        <w:t>Cognome e nome _______________________________</w:t>
      </w:r>
    </w:p>
    <w:p w14:paraId="460999BD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559"/>
        <w:gridCol w:w="1701"/>
        <w:gridCol w:w="1650"/>
      </w:tblGrid>
      <w:tr w:rsidR="001F567B" w:rsidRPr="001F567B" w14:paraId="522365C3" w14:textId="77777777" w:rsidTr="0054369E">
        <w:tc>
          <w:tcPr>
            <w:tcW w:w="9016" w:type="dxa"/>
            <w:gridSpan w:val="4"/>
          </w:tcPr>
          <w:p w14:paraId="795BCF0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it-IT"/>
              </w:rPr>
            </w:pPr>
            <w:r w:rsidRPr="001F567B">
              <w:rPr>
                <w:rFonts w:ascii="Calibri,Bold" w:eastAsia="Calibri" w:hAnsi="Calibri,Bold" w:cs="Calibri,Bold"/>
                <w:b/>
                <w:bCs/>
                <w:sz w:val="32"/>
                <w:szCs w:val="32"/>
                <w:lang w:eastAsia="it-IT"/>
              </w:rPr>
              <w:t>TABELLA DI VALUTAZIONE ESPERTO</w:t>
            </w:r>
          </w:p>
        </w:tc>
      </w:tr>
      <w:tr w:rsidR="001F567B" w:rsidRPr="001F567B" w14:paraId="2646AF7D" w14:textId="77777777" w:rsidTr="0054369E">
        <w:tc>
          <w:tcPr>
            <w:tcW w:w="4106" w:type="dxa"/>
          </w:tcPr>
          <w:p w14:paraId="3303D8A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Titoli culturali</w:t>
            </w:r>
          </w:p>
          <w:p w14:paraId="359B97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D1677E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5201B6C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Autovalutazione</w:t>
            </w:r>
          </w:p>
        </w:tc>
        <w:tc>
          <w:tcPr>
            <w:tcW w:w="1650" w:type="dxa"/>
          </w:tcPr>
          <w:p w14:paraId="26CDA1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Valutazione</w:t>
            </w:r>
          </w:p>
          <w:p w14:paraId="39A912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</w:p>
        </w:tc>
      </w:tr>
      <w:tr w:rsidR="001F567B" w:rsidRPr="001F567B" w14:paraId="6044435B" w14:textId="77777777" w:rsidTr="0054369E">
        <w:tc>
          <w:tcPr>
            <w:tcW w:w="4106" w:type="dxa"/>
          </w:tcPr>
          <w:p w14:paraId="00C70F2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scuola Secondaria</w:t>
            </w:r>
          </w:p>
          <w:p w14:paraId="6F9CFC3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di </w:t>
            </w:r>
            <w:proofErr w:type="spell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ll</w:t>
            </w:r>
            <w:proofErr w:type="spell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grado</w:t>
            </w:r>
          </w:p>
        </w:tc>
        <w:tc>
          <w:tcPr>
            <w:tcW w:w="1559" w:type="dxa"/>
          </w:tcPr>
          <w:p w14:paraId="7485D5C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(se il punteggio del diploma è in 60simi va riparametrato su base 100 come da tabella di riconversione)</w:t>
            </w:r>
          </w:p>
          <w:p w14:paraId="4D661C7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Fino a 79 Punti 7</w:t>
            </w:r>
          </w:p>
          <w:p w14:paraId="615EC27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80≥99 Punti 8</w:t>
            </w:r>
          </w:p>
          <w:p w14:paraId="0B583DA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100/100 Punti</w:t>
            </w:r>
          </w:p>
          <w:p w14:paraId="53412BD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</w:tcPr>
          <w:p w14:paraId="063CD0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6615755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633135" w14:textId="77777777" w:rsidTr="0054369E">
        <w:tc>
          <w:tcPr>
            <w:tcW w:w="4106" w:type="dxa"/>
          </w:tcPr>
          <w:p w14:paraId="35D8DA5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Anzianità di docenza</w:t>
            </w:r>
          </w:p>
        </w:tc>
        <w:tc>
          <w:tcPr>
            <w:tcW w:w="1559" w:type="dxa"/>
          </w:tcPr>
          <w:p w14:paraId="5B3D251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0,5 per ogni anno max 6 punti</w:t>
            </w:r>
          </w:p>
        </w:tc>
        <w:tc>
          <w:tcPr>
            <w:tcW w:w="1701" w:type="dxa"/>
          </w:tcPr>
          <w:p w14:paraId="53C54D0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2A00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D631465" w14:textId="77777777" w:rsidTr="0054369E">
        <w:tc>
          <w:tcPr>
            <w:tcW w:w="4106" w:type="dxa"/>
          </w:tcPr>
          <w:p w14:paraId="316382E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Altro titolo, differente dal</w:t>
            </w:r>
          </w:p>
          <w:p w14:paraId="2E61A0A9" w14:textId="6D0F5073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titolo di accesso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all'insegnamento</w:t>
            </w:r>
          </w:p>
          <w:p w14:paraId="725D4AA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Laurea triennale</w:t>
            </w:r>
          </w:p>
          <w:p w14:paraId="00070CD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Laurea</w:t>
            </w:r>
          </w:p>
          <w:p w14:paraId="29856CB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(Quadriennale o</w:t>
            </w:r>
          </w:p>
          <w:p w14:paraId="7EA7F6E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specialistica/magistrale)</w:t>
            </w:r>
          </w:p>
        </w:tc>
        <w:tc>
          <w:tcPr>
            <w:tcW w:w="1559" w:type="dxa"/>
          </w:tcPr>
          <w:p w14:paraId="0CB6F3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1B2CB4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232CF5D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0EDF7EB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5</w:t>
            </w:r>
          </w:p>
          <w:p w14:paraId="2F0DDF6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10</w:t>
            </w:r>
          </w:p>
        </w:tc>
        <w:tc>
          <w:tcPr>
            <w:tcW w:w="1701" w:type="dxa"/>
          </w:tcPr>
          <w:p w14:paraId="423FEB2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92CF94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CC1B49" w14:textId="77777777" w:rsidTr="0054369E">
        <w:tc>
          <w:tcPr>
            <w:tcW w:w="4106" w:type="dxa"/>
          </w:tcPr>
          <w:p w14:paraId="7C0C4F5B" w14:textId="5311FA68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Superamento di pubblici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concorsi e relativo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inserimento in graduatorie di</w:t>
            </w:r>
          </w:p>
          <w:p w14:paraId="5463608D" w14:textId="3196C2F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merito (per ciascun titolo, fino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 un massimo di 2)</w:t>
            </w:r>
          </w:p>
        </w:tc>
        <w:tc>
          <w:tcPr>
            <w:tcW w:w="1559" w:type="dxa"/>
          </w:tcPr>
          <w:p w14:paraId="037BEF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concorso max 4 punti</w:t>
            </w:r>
          </w:p>
        </w:tc>
        <w:tc>
          <w:tcPr>
            <w:tcW w:w="1701" w:type="dxa"/>
          </w:tcPr>
          <w:p w14:paraId="44AEE2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4355A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209D7BB" w14:textId="77777777" w:rsidTr="0054369E">
        <w:tc>
          <w:tcPr>
            <w:tcW w:w="4106" w:type="dxa"/>
          </w:tcPr>
          <w:p w14:paraId="6A3F77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Diplomi di specializzazione in</w:t>
            </w:r>
          </w:p>
          <w:p w14:paraId="1FD22AC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materie attinenti all’attività richiesta</w:t>
            </w:r>
          </w:p>
        </w:tc>
        <w:tc>
          <w:tcPr>
            <w:tcW w:w="1559" w:type="dxa"/>
          </w:tcPr>
          <w:p w14:paraId="5CC117B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76B8DE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D3695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1F27D5DC" w14:textId="77777777" w:rsidTr="0054369E">
        <w:tc>
          <w:tcPr>
            <w:tcW w:w="4106" w:type="dxa"/>
          </w:tcPr>
          <w:p w14:paraId="6EA5DBF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Master di I o II livello - Corsi di</w:t>
            </w:r>
          </w:p>
          <w:p w14:paraId="6BF4E4C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perfezionamento</w:t>
            </w:r>
          </w:p>
        </w:tc>
        <w:tc>
          <w:tcPr>
            <w:tcW w:w="1559" w:type="dxa"/>
          </w:tcPr>
          <w:p w14:paraId="2CF89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5905EE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8B39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2632777" w14:textId="77777777" w:rsidTr="0054369E">
        <w:tc>
          <w:tcPr>
            <w:tcW w:w="4106" w:type="dxa"/>
          </w:tcPr>
          <w:p w14:paraId="56440D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linguistiche certificate</w:t>
            </w:r>
          </w:p>
          <w:p w14:paraId="0BCD54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Certificazioni linguistiche QCER (si valuta un solo titolo)</w:t>
            </w:r>
          </w:p>
        </w:tc>
        <w:tc>
          <w:tcPr>
            <w:tcW w:w="1559" w:type="dxa"/>
          </w:tcPr>
          <w:p w14:paraId="5F309F1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B2 Punti 2</w:t>
            </w:r>
          </w:p>
          <w:p w14:paraId="67547D0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C1 Punti 3</w:t>
            </w:r>
          </w:p>
          <w:p w14:paraId="2F4DC53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C2 Punti 4</w:t>
            </w:r>
          </w:p>
        </w:tc>
        <w:tc>
          <w:tcPr>
            <w:tcW w:w="1701" w:type="dxa"/>
          </w:tcPr>
          <w:p w14:paraId="5594C8D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7E9E0D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464C6B2" w14:textId="77777777" w:rsidTr="0054369E">
        <w:tc>
          <w:tcPr>
            <w:tcW w:w="4106" w:type="dxa"/>
          </w:tcPr>
          <w:p w14:paraId="60EDE32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informatiche</w:t>
            </w:r>
          </w:p>
          <w:p w14:paraId="212F869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certificate (ECDL, MICROSOFT, EUCIP, EIPASS, TABLET, IC3,</w:t>
            </w:r>
          </w:p>
          <w:p w14:paraId="374A1B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CISCO, PEKIT, LIM (per ciascun titolo, non equivalente, fino a un massimo di 3)</w:t>
            </w:r>
          </w:p>
        </w:tc>
        <w:tc>
          <w:tcPr>
            <w:tcW w:w="1559" w:type="dxa"/>
          </w:tcPr>
          <w:p w14:paraId="3118767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128661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845A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A73D57" w14:textId="77777777" w:rsidTr="0054369E">
        <w:tc>
          <w:tcPr>
            <w:tcW w:w="4106" w:type="dxa"/>
          </w:tcPr>
          <w:p w14:paraId="19275A9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Esperienze professionali</w:t>
            </w:r>
          </w:p>
        </w:tc>
        <w:tc>
          <w:tcPr>
            <w:tcW w:w="1559" w:type="dxa"/>
          </w:tcPr>
          <w:p w14:paraId="15CAB7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1CE624F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425E3F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C7C538" w14:textId="77777777" w:rsidTr="0054369E">
        <w:tc>
          <w:tcPr>
            <w:tcW w:w="4106" w:type="dxa"/>
          </w:tcPr>
          <w:p w14:paraId="0D70D399" w14:textId="3A047BD9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Partecipazione a corsi di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ormazione/aggiornamento, organizzati da soggetti qualificati e/o enti accreditati su temi inerenti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figura professionale richiesta e/o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l'attività da effettuare, della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durata di almeno 12h</w:t>
            </w:r>
          </w:p>
        </w:tc>
        <w:tc>
          <w:tcPr>
            <w:tcW w:w="1559" w:type="dxa"/>
          </w:tcPr>
          <w:p w14:paraId="3C724B8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8 punti</w:t>
            </w:r>
          </w:p>
        </w:tc>
        <w:tc>
          <w:tcPr>
            <w:tcW w:w="1701" w:type="dxa"/>
          </w:tcPr>
          <w:p w14:paraId="07C7732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99A3AA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65BAA0F0" w14:textId="77777777" w:rsidTr="0054369E">
        <w:tc>
          <w:tcPr>
            <w:tcW w:w="4106" w:type="dxa"/>
          </w:tcPr>
          <w:p w14:paraId="6F10A8AF" w14:textId="7B5F62D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Esperienza quale formatore 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corsi di formazione/aggiornamento,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organizzati da soggetti qualificati e/o enti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a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ccreditati della durata di almeno 12h</w:t>
            </w:r>
          </w:p>
        </w:tc>
        <w:tc>
          <w:tcPr>
            <w:tcW w:w="1559" w:type="dxa"/>
          </w:tcPr>
          <w:p w14:paraId="6D2433F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701" w:type="dxa"/>
          </w:tcPr>
          <w:p w14:paraId="20EB58D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FBBE12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5EBBBE7" w14:textId="77777777" w:rsidTr="0054369E">
        <w:tc>
          <w:tcPr>
            <w:tcW w:w="4106" w:type="dxa"/>
          </w:tcPr>
          <w:p w14:paraId="43BD018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Esperienze certificate di docenza/ tutor</w:t>
            </w:r>
          </w:p>
          <w:p w14:paraId="44EFCEC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d’aula/valutatore / facilitatore nei progetti finanziati dal Fondo Sociale Europeo</w:t>
            </w:r>
          </w:p>
        </w:tc>
        <w:tc>
          <w:tcPr>
            <w:tcW w:w="1559" w:type="dxa"/>
          </w:tcPr>
          <w:p w14:paraId="3EDBF65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178555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127FB9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40B0260D" w14:textId="77777777" w:rsidTr="0054369E">
        <w:tc>
          <w:tcPr>
            <w:tcW w:w="4106" w:type="dxa"/>
          </w:tcPr>
          <w:p w14:paraId="5F94640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Altre esperienze professionali</w:t>
            </w:r>
          </w:p>
          <w:p w14:paraId="5ACF76C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afferenti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tipologia dell’incarico</w:t>
            </w:r>
          </w:p>
        </w:tc>
        <w:tc>
          <w:tcPr>
            <w:tcW w:w="1559" w:type="dxa"/>
          </w:tcPr>
          <w:p w14:paraId="640D912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7785861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875F7C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7F24420" w14:textId="77777777" w:rsidTr="0054369E">
        <w:tc>
          <w:tcPr>
            <w:tcW w:w="4106" w:type="dxa"/>
          </w:tcPr>
          <w:p w14:paraId="40B08B8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Proposta Progettuale (solo</w:t>
            </w:r>
          </w:p>
          <w:p w14:paraId="4FE491F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per esperti)</w:t>
            </w:r>
          </w:p>
        </w:tc>
        <w:tc>
          <w:tcPr>
            <w:tcW w:w="1559" w:type="dxa"/>
          </w:tcPr>
          <w:p w14:paraId="0EC113E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2025C7A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6469551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A25AD26" w14:textId="77777777" w:rsidTr="0054369E">
        <w:tc>
          <w:tcPr>
            <w:tcW w:w="4106" w:type="dxa"/>
          </w:tcPr>
          <w:p w14:paraId="642C414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Progettazione rispondente ai</w:t>
            </w:r>
          </w:p>
          <w:p w14:paraId="10D085A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seguenti requisiti:</w:t>
            </w:r>
          </w:p>
          <w:p w14:paraId="18BBC16F" w14:textId="01EED6C9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-articolazione e scansione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organizzativa per fasi di lavoro</w:t>
            </w:r>
          </w:p>
          <w:p w14:paraId="58F9C164" w14:textId="5932B4BB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 scelta esplicita della struttura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 dei contenuti</w:t>
            </w:r>
          </w:p>
          <w:p w14:paraId="56EAEEE0" w14:textId="4E43CF6E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-esplicitazione dei criteri 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valutazione</w:t>
            </w:r>
          </w:p>
          <w:p w14:paraId="223B09E5" w14:textId="41BBC69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-organizzazione metodologica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innovativa</w:t>
            </w:r>
          </w:p>
          <w:p w14:paraId="229B5941" w14:textId="214A8F92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 valorizzazione di apprendimento tra pari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-promozione della didattica</w:t>
            </w:r>
          </w:p>
          <w:p w14:paraId="30DFEF7F" w14:textId="77777777" w:rsid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Cooperativa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5ACB444B" w14:textId="33A6C12F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-utilizzo di CDD (Contenuti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Didattici Digitali)</w:t>
            </w:r>
          </w:p>
          <w:p w14:paraId="354B27E5" w14:textId="18E4476C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 congruenza tra obiettivi 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contenuti, supportata da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inclusività</w:t>
            </w:r>
          </w:p>
          <w:p w14:paraId="5D59965C" w14:textId="265FFA3A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-proposta formale di iniziative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per promuovere il successo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formativo (uscite didattiche,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collaborazione con agenzie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formative del territorio,</w:t>
            </w:r>
          </w:p>
          <w:p w14:paraId="50EA3D6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ecc.);</w:t>
            </w:r>
          </w:p>
          <w:p w14:paraId="4F9FA85E" w14:textId="24194E99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- realizzazione di un prodotto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finale da divulgare.</w:t>
            </w:r>
          </w:p>
        </w:tc>
        <w:tc>
          <w:tcPr>
            <w:tcW w:w="1559" w:type="dxa"/>
          </w:tcPr>
          <w:p w14:paraId="3B0B062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 0.25 per ciascun</w:t>
            </w:r>
          </w:p>
          <w:p w14:paraId="30F7BE2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indicatore</w:t>
            </w:r>
          </w:p>
          <w:p w14:paraId="2B4638D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(fino ad un massimo</w:t>
            </w:r>
          </w:p>
          <w:p w14:paraId="3FFFF1D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 punti 2,50)</w:t>
            </w:r>
          </w:p>
        </w:tc>
        <w:tc>
          <w:tcPr>
            <w:tcW w:w="1701" w:type="dxa"/>
          </w:tcPr>
          <w:p w14:paraId="58EE8FF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16BB8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7042A1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7B8DA54" w14:textId="3C7C2B7A" w:rsidR="001F567B" w:rsidRPr="001F567B" w:rsidRDefault="00B0259A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>
        <w:rPr>
          <w:rFonts w:ascii="Arial" w:eastAsia="Calibri" w:hAnsi="Arial" w:cs="Arial"/>
          <w:sz w:val="28"/>
          <w:szCs w:val="28"/>
          <w:lang w:eastAsia="it-IT"/>
        </w:rPr>
        <w:t xml:space="preserve">                                                                                   </w:t>
      </w:r>
      <w:r w:rsidR="001F567B" w:rsidRPr="001F567B">
        <w:rPr>
          <w:rFonts w:ascii="Arial" w:eastAsia="Calibri" w:hAnsi="Arial" w:cs="Arial"/>
          <w:sz w:val="28"/>
          <w:szCs w:val="28"/>
          <w:lang w:eastAsia="it-IT"/>
        </w:rPr>
        <w:t>In fede</w:t>
      </w:r>
    </w:p>
    <w:p w14:paraId="799C9910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p w14:paraId="62738BE9" w14:textId="07A8F5C6" w:rsidR="001F567B" w:rsidRPr="001F567B" w:rsidRDefault="001F567B" w:rsidP="001F567B"/>
    <w:p w14:paraId="05CB6189" w14:textId="77777777" w:rsidR="001F567B" w:rsidRPr="001F567B" w:rsidRDefault="001F567B" w:rsidP="001F567B"/>
    <w:sectPr w:rsidR="001F567B" w:rsidRPr="001F567B" w:rsidSect="00460EA8"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B"/>
    <w:rsid w:val="001F567B"/>
    <w:rsid w:val="00353C2F"/>
    <w:rsid w:val="0045206F"/>
    <w:rsid w:val="00460EA8"/>
    <w:rsid w:val="008971F1"/>
    <w:rsid w:val="00B0259A"/>
    <w:rsid w:val="00D413FF"/>
    <w:rsid w:val="00D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12B2"/>
  <w15:chartTrackingRefBased/>
  <w15:docId w15:val="{12D8230A-0EF0-4DA4-AA2B-9F6FA1F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2024-02-16T20:11:00Z</dcterms:created>
  <dcterms:modified xsi:type="dcterms:W3CDTF">2024-02-16T20:11:00Z</dcterms:modified>
</cp:coreProperties>
</file>